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31F72" w14:textId="64DAB6CB" w:rsidR="007D678B" w:rsidRPr="007D678B" w:rsidRDefault="007D678B" w:rsidP="007D678B">
      <w:pPr>
        <w:spacing w:after="0"/>
        <w:jc w:val="center"/>
        <w:rPr>
          <w:b/>
          <w:bCs/>
        </w:rPr>
      </w:pPr>
      <w:r w:rsidRPr="007D678B">
        <w:rPr>
          <w:b/>
          <w:bCs/>
        </w:rPr>
        <w:t>Окно вызова Поиска нормативов (</w:t>
      </w:r>
      <w:proofErr w:type="spellStart"/>
      <w:r w:rsidRPr="007D678B">
        <w:rPr>
          <w:b/>
          <w:bCs/>
        </w:rPr>
        <w:t>Нормонавигатор</w:t>
      </w:r>
      <w:proofErr w:type="spellEnd"/>
      <w:r w:rsidRPr="007D678B">
        <w:rPr>
          <w:b/>
          <w:bCs/>
        </w:rPr>
        <w:t>):</w:t>
      </w:r>
    </w:p>
    <w:p w14:paraId="35A38634" w14:textId="46A28C3A" w:rsidR="007D678B" w:rsidRPr="007D678B" w:rsidRDefault="007D678B" w:rsidP="007D678B">
      <w:pPr>
        <w:spacing w:after="0"/>
      </w:pPr>
      <w:r>
        <w:rPr>
          <w:noProof/>
        </w:rPr>
        <w:drawing>
          <wp:inline distT="0" distB="0" distL="0" distR="0" wp14:anchorId="64EA7299" wp14:editId="113B3625">
            <wp:extent cx="3952875" cy="16859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9E585" w14:textId="77777777" w:rsidR="00BD279E" w:rsidRDefault="00BD279E" w:rsidP="00BC7DF2">
      <w:pPr>
        <w:spacing w:after="0"/>
        <w:jc w:val="center"/>
        <w:rPr>
          <w:b/>
          <w:bCs/>
        </w:rPr>
      </w:pPr>
    </w:p>
    <w:p w14:paraId="76711889" w14:textId="1E067D19" w:rsidR="00BC7DF2" w:rsidRPr="00BC7DF2" w:rsidRDefault="00BC7DF2" w:rsidP="00BC7DF2">
      <w:pPr>
        <w:spacing w:after="0"/>
        <w:jc w:val="center"/>
        <w:rPr>
          <w:b/>
          <w:bCs/>
        </w:rPr>
      </w:pPr>
      <w:r w:rsidRPr="00BC7DF2">
        <w:rPr>
          <w:b/>
          <w:bCs/>
        </w:rPr>
        <w:t>Пример №1 (как есть, работает и описано)</w:t>
      </w:r>
    </w:p>
    <w:p w14:paraId="6F28ED41" w14:textId="11C6106E" w:rsidR="00BC7DF2" w:rsidRDefault="00BC7DF2" w:rsidP="00BC7DF2">
      <w:pPr>
        <w:spacing w:after="0"/>
      </w:pPr>
      <w:r>
        <w:t>На изображении</w:t>
      </w:r>
      <w:r>
        <w:t xml:space="preserve"> далее</w:t>
      </w:r>
      <w:r>
        <w:t>:</w:t>
      </w:r>
    </w:p>
    <w:p w14:paraId="1022C8E2" w14:textId="574F36EB" w:rsidR="00BC7DF2" w:rsidRDefault="00BC7DF2" w:rsidP="00BC7DF2">
      <w:pPr>
        <w:pStyle w:val="a3"/>
        <w:numPr>
          <w:ilvl w:val="0"/>
          <w:numId w:val="1"/>
        </w:numPr>
        <w:spacing w:after="0"/>
      </w:pPr>
      <w:r>
        <w:t>Кнопка вызова Помощника</w:t>
      </w:r>
      <w:r w:rsidR="00BD279E">
        <w:t xml:space="preserve"> Поиска нормативов</w:t>
      </w:r>
    </w:p>
    <w:p w14:paraId="218139BB" w14:textId="77777777" w:rsidR="00BC7DF2" w:rsidRDefault="00BC7DF2" w:rsidP="00BC7DF2">
      <w:pPr>
        <w:pStyle w:val="a3"/>
        <w:numPr>
          <w:ilvl w:val="0"/>
          <w:numId w:val="1"/>
        </w:numPr>
        <w:spacing w:after="0"/>
      </w:pPr>
      <w:r>
        <w:t>Оператор, используемый в примере</w:t>
      </w:r>
    </w:p>
    <w:p w14:paraId="7590742D" w14:textId="77777777" w:rsidR="00BC7DF2" w:rsidRDefault="00BC7DF2" w:rsidP="00BC7DF2">
      <w:pPr>
        <w:pStyle w:val="a3"/>
        <w:numPr>
          <w:ilvl w:val="0"/>
          <w:numId w:val="1"/>
        </w:numPr>
        <w:spacing w:after="0"/>
      </w:pPr>
      <w:r>
        <w:t>Окно ввода поискового запроса</w:t>
      </w:r>
    </w:p>
    <w:p w14:paraId="41C5D9DC" w14:textId="77777777" w:rsidR="00BC7DF2" w:rsidRDefault="00BC7DF2" w:rsidP="00BC7DF2">
      <w:pPr>
        <w:pStyle w:val="a3"/>
        <w:numPr>
          <w:ilvl w:val="0"/>
          <w:numId w:val="1"/>
        </w:numPr>
        <w:spacing w:after="0"/>
      </w:pPr>
      <w:r>
        <w:t>Область поиска</w:t>
      </w:r>
    </w:p>
    <w:p w14:paraId="5E439BF8" w14:textId="77777777" w:rsidR="00BC7DF2" w:rsidRDefault="00BC7DF2" w:rsidP="00BC7DF2">
      <w:pPr>
        <w:pStyle w:val="a3"/>
        <w:numPr>
          <w:ilvl w:val="0"/>
          <w:numId w:val="1"/>
        </w:numPr>
        <w:spacing w:after="0"/>
      </w:pPr>
      <w:r>
        <w:t>Результат поиска</w:t>
      </w:r>
    </w:p>
    <w:p w14:paraId="6A0F7C85" w14:textId="77777777" w:rsidR="00BC7DF2" w:rsidRDefault="00BC7DF2" w:rsidP="00BC7DF2">
      <w:pPr>
        <w:spacing w:after="0"/>
      </w:pPr>
    </w:p>
    <w:p w14:paraId="4B042854" w14:textId="252B20CF" w:rsidR="00AF1B9A" w:rsidRDefault="00AF1B9A" w:rsidP="00BC7DF2">
      <w:pPr>
        <w:spacing w:after="0"/>
      </w:pPr>
      <w:r>
        <w:rPr>
          <w:noProof/>
        </w:rPr>
        <w:lastRenderedPageBreak/>
        <w:drawing>
          <wp:inline distT="0" distB="0" distL="0" distR="0" wp14:anchorId="6E30D697" wp14:editId="4B02850E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0B191" w14:textId="603BAF55" w:rsidR="00BC7DF2" w:rsidRDefault="00BC7DF2" w:rsidP="00BC7DF2">
      <w:pPr>
        <w:spacing w:after="0"/>
      </w:pPr>
    </w:p>
    <w:p w14:paraId="5F9A091F" w14:textId="5329ED14" w:rsidR="00E94EF0" w:rsidRPr="00BD279E" w:rsidRDefault="00BC7DF2" w:rsidP="00BC7DF2">
      <w:pPr>
        <w:spacing w:after="0"/>
      </w:pPr>
      <w:r w:rsidRPr="00BD279E">
        <w:t>Итого: Поисковый запрос «</w:t>
      </w:r>
      <w:r w:rsidRPr="00BD279E">
        <w:t>кладка -кирпич</w:t>
      </w:r>
      <w:r w:rsidRPr="00BD279E">
        <w:t xml:space="preserve">», с оператором </w:t>
      </w:r>
      <w:proofErr w:type="gramStart"/>
      <w:r w:rsidRPr="00BD279E">
        <w:t>« -</w:t>
      </w:r>
      <w:proofErr w:type="gramEnd"/>
      <w:r w:rsidR="00E94EF0" w:rsidRPr="00BD279E">
        <w:t xml:space="preserve"> </w:t>
      </w:r>
      <w:r w:rsidRPr="00BD279E">
        <w:t>» (пробел дефис) в результате поиска отображает только первое из имеющихся слов.</w:t>
      </w:r>
    </w:p>
    <w:p w14:paraId="3C242B0B" w14:textId="77777777" w:rsidR="00BC7DF2" w:rsidRDefault="00BC7DF2">
      <w:r>
        <w:br w:type="page"/>
      </w:r>
    </w:p>
    <w:p w14:paraId="69330F28" w14:textId="338E2307" w:rsidR="00BC7DF2" w:rsidRPr="00BC7DF2" w:rsidRDefault="00BC7DF2" w:rsidP="00BC7DF2">
      <w:pPr>
        <w:spacing w:after="0"/>
        <w:jc w:val="center"/>
        <w:rPr>
          <w:b/>
          <w:bCs/>
        </w:rPr>
      </w:pPr>
      <w:r w:rsidRPr="00BC7DF2">
        <w:rPr>
          <w:b/>
          <w:bCs/>
        </w:rPr>
        <w:lastRenderedPageBreak/>
        <w:t>Пример №2 (как есть, работает, но не описано)</w:t>
      </w:r>
    </w:p>
    <w:p w14:paraId="3A29D660" w14:textId="0DA61544" w:rsidR="00E94EF0" w:rsidRDefault="00E94EF0" w:rsidP="00BC7DF2">
      <w:pPr>
        <w:spacing w:after="0"/>
      </w:pPr>
      <w:r>
        <w:t>На изображении далее:</w:t>
      </w:r>
    </w:p>
    <w:p w14:paraId="378A8089" w14:textId="6848DB42" w:rsidR="00E94EF0" w:rsidRPr="00BD279E" w:rsidRDefault="00E94EF0" w:rsidP="00E94EF0">
      <w:pPr>
        <w:pStyle w:val="a3"/>
        <w:numPr>
          <w:ilvl w:val="0"/>
          <w:numId w:val="2"/>
        </w:numPr>
        <w:spacing w:after="0"/>
      </w:pPr>
      <w:r w:rsidRPr="00BD279E">
        <w:t xml:space="preserve">Используется тот же Оператор </w:t>
      </w:r>
      <w:proofErr w:type="gramStart"/>
      <w:r w:rsidRPr="00BD279E">
        <w:t>« -</w:t>
      </w:r>
      <w:proofErr w:type="gramEnd"/>
      <w:r w:rsidRPr="00BD279E">
        <w:t xml:space="preserve"> », но без пробела.</w:t>
      </w:r>
    </w:p>
    <w:p w14:paraId="6BC532BD" w14:textId="24377E07" w:rsidR="00E94EF0" w:rsidRPr="00BD279E" w:rsidRDefault="00E94EF0" w:rsidP="00E94EF0">
      <w:pPr>
        <w:pStyle w:val="a3"/>
        <w:numPr>
          <w:ilvl w:val="0"/>
          <w:numId w:val="2"/>
        </w:numPr>
        <w:spacing w:after="0"/>
      </w:pPr>
      <w:r w:rsidRPr="00BD279E">
        <w:t>Результат поиска, удовлетворяющий Оператору «</w:t>
      </w:r>
      <w:r w:rsidRPr="00BD279E">
        <w:rPr>
          <w:rFonts w:ascii="MS Sans Serif" w:hAnsi="MS Sans Serif" w:cs="MS Sans Serif"/>
          <w:color w:val="000000"/>
          <w:sz w:val="20"/>
          <w:szCs w:val="20"/>
        </w:rPr>
        <w:t xml:space="preserve">2) </w:t>
      </w:r>
      <w:r w:rsidRPr="00BD279E">
        <w:rPr>
          <w:rFonts w:ascii="MS Sans Serif" w:hAnsi="MS Sans Serif" w:cs="MS Sans Serif"/>
          <w:b/>
          <w:bCs/>
          <w:color w:val="000000"/>
          <w:sz w:val="20"/>
          <w:szCs w:val="20"/>
        </w:rPr>
        <w:t>Оператор " | "</w:t>
      </w:r>
      <w:r w:rsidRPr="00BD279E">
        <w:rPr>
          <w:rFonts w:ascii="MS Sans Serif" w:hAnsi="MS Sans Serif" w:cs="MS Sans Serif"/>
          <w:color w:val="000000"/>
          <w:sz w:val="20"/>
          <w:szCs w:val="20"/>
        </w:rPr>
        <w:t xml:space="preserve"> - позволяет найти любое из заданных слов. Это полезно, например, когда у нужного вам термина есть много синонимов. Достаточно поставить между словами символ </w:t>
      </w:r>
      <w:r w:rsidRPr="00BD279E">
        <w:rPr>
          <w:rFonts w:ascii="MS Sans Serif" w:hAnsi="MS Sans Serif" w:cs="MS Sans Serif"/>
          <w:b/>
          <w:bCs/>
          <w:color w:val="000000"/>
          <w:sz w:val="20"/>
          <w:szCs w:val="20"/>
        </w:rPr>
        <w:t>" | "</w:t>
      </w:r>
      <w:r w:rsidRPr="00BD279E">
        <w:rPr>
          <w:rFonts w:ascii="MS Sans Serif" w:hAnsi="MS Sans Serif" w:cs="MS Sans Serif"/>
          <w:color w:val="000000"/>
          <w:sz w:val="20"/>
          <w:szCs w:val="20"/>
        </w:rPr>
        <w:t xml:space="preserve">, и вы получите расценки, в наименовании и/или составе </w:t>
      </w:r>
      <w:r w:rsidRPr="00BD279E">
        <w:rPr>
          <w:rFonts w:ascii="MS Sans Serif" w:hAnsi="MS Sans Serif" w:cs="MS Sans Serif"/>
          <w:color w:val="000000"/>
          <w:sz w:val="20"/>
          <w:szCs w:val="20"/>
        </w:rPr>
        <w:t>работ которых</w:t>
      </w:r>
      <w:r w:rsidRPr="00BD279E">
        <w:rPr>
          <w:rFonts w:ascii="MS Sans Serif" w:hAnsi="MS Sans Serif" w:cs="MS Sans Serif"/>
          <w:color w:val="000000"/>
          <w:sz w:val="20"/>
          <w:szCs w:val="20"/>
        </w:rPr>
        <w:t xml:space="preserve"> содержится хоть одно из слов запроса.</w:t>
      </w:r>
      <w:r w:rsidRPr="00BD279E">
        <w:rPr>
          <w:rFonts w:ascii="MS Sans Serif" w:hAnsi="MS Sans Serif" w:cs="MS Sans Serif"/>
          <w:color w:val="000000"/>
          <w:sz w:val="20"/>
          <w:szCs w:val="20"/>
        </w:rPr>
        <w:t xml:space="preserve">», но не удовлетворяющий Оператору </w:t>
      </w:r>
      <w:proofErr w:type="gramStart"/>
      <w:r w:rsidRPr="00BD279E">
        <w:rPr>
          <w:rFonts w:ascii="MS Sans Serif" w:hAnsi="MS Sans Serif" w:cs="MS Sans Serif"/>
          <w:color w:val="000000"/>
          <w:sz w:val="20"/>
          <w:szCs w:val="20"/>
        </w:rPr>
        <w:t>« -</w:t>
      </w:r>
      <w:proofErr w:type="gramEnd"/>
      <w:r w:rsidRPr="00BD279E">
        <w:rPr>
          <w:rFonts w:ascii="MS Sans Serif" w:hAnsi="MS Sans Serif" w:cs="MS Sans Serif"/>
          <w:color w:val="000000"/>
          <w:sz w:val="20"/>
          <w:szCs w:val="20"/>
        </w:rPr>
        <w:t xml:space="preserve"> »</w:t>
      </w:r>
    </w:p>
    <w:p w14:paraId="6EE292AA" w14:textId="24BE5E26" w:rsidR="00BC7DF2" w:rsidRDefault="00E94EF0" w:rsidP="00BC7DF2">
      <w:pPr>
        <w:spacing w:after="0"/>
        <w:rPr>
          <w:lang w:val="en-US"/>
        </w:rPr>
      </w:pPr>
      <w:r>
        <w:rPr>
          <w:noProof/>
        </w:rPr>
        <w:drawing>
          <wp:inline distT="0" distB="0" distL="0" distR="0" wp14:anchorId="07B927D6" wp14:editId="6539F72F">
            <wp:extent cx="7000875" cy="3552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0087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C1FB8" w14:textId="77777777" w:rsidR="00E94EF0" w:rsidRDefault="00E94EF0" w:rsidP="00BC7DF2">
      <w:pPr>
        <w:spacing w:after="0"/>
      </w:pPr>
    </w:p>
    <w:p w14:paraId="7807F8AC" w14:textId="0A790B22" w:rsidR="00E94EF0" w:rsidRDefault="00E94EF0" w:rsidP="00BC7DF2">
      <w:pPr>
        <w:spacing w:after="0"/>
      </w:pPr>
    </w:p>
    <w:p w14:paraId="39046435" w14:textId="0D90231F" w:rsidR="00E94EF0" w:rsidRDefault="00E94EF0" w:rsidP="00BC7DF2">
      <w:pPr>
        <w:spacing w:after="0"/>
      </w:pPr>
      <w:r>
        <w:t xml:space="preserve">Предложение убрать крайне неудобный </w:t>
      </w:r>
      <w:r>
        <w:rPr>
          <w:rFonts w:ascii="MS Sans Serif" w:hAnsi="MS Sans Serif" w:cs="MS Sans Serif"/>
          <w:b/>
          <w:bCs/>
          <w:color w:val="000000"/>
          <w:sz w:val="20"/>
          <w:szCs w:val="20"/>
        </w:rPr>
        <w:t>Оператор " | "</w:t>
      </w:r>
      <w:r>
        <w:t xml:space="preserve"> (попробуйте сами с клавиатуры набрать предложенный пример </w:t>
      </w:r>
      <w:r>
        <w:rPr>
          <w:rFonts w:ascii="MS Sans Serif" w:hAnsi="MS Sans Serif" w:cs="MS Sans Serif"/>
          <w:b/>
          <w:bCs/>
          <w:color w:val="000000"/>
          <w:sz w:val="20"/>
          <w:szCs w:val="20"/>
        </w:rPr>
        <w:t>самосвал | трактор | автомобиль</w:t>
      </w:r>
      <w:r>
        <w:t xml:space="preserve">), заменив его оператором </w:t>
      </w:r>
      <w:proofErr w:type="gramStart"/>
      <w:r>
        <w:t>« -</w:t>
      </w:r>
      <w:proofErr w:type="gramEnd"/>
      <w:r>
        <w:t xml:space="preserve"> » без пробелов.</w:t>
      </w:r>
    </w:p>
    <w:p w14:paraId="6DA0216B" w14:textId="5D832FDF" w:rsidR="00E94EF0" w:rsidRPr="007D678B" w:rsidRDefault="00E94EF0" w:rsidP="00BC7DF2">
      <w:pPr>
        <w:spacing w:after="0"/>
        <w:rPr>
          <w:lang w:val="en-US"/>
        </w:rPr>
      </w:pPr>
      <w:r>
        <w:t>В окне помощника сделать соответствующую пометку типа «без пробела ищет всё, с пробелом исключает лишнее».</w:t>
      </w:r>
    </w:p>
    <w:sectPr w:rsidR="00E94EF0" w:rsidRPr="007D678B" w:rsidSect="00AF1B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Microsoft Sans Serif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3B0C48"/>
    <w:multiLevelType w:val="hybridMultilevel"/>
    <w:tmpl w:val="FC32A8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E62E6E"/>
    <w:multiLevelType w:val="hybridMultilevel"/>
    <w:tmpl w:val="6C242F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B9A"/>
    <w:rsid w:val="007D678B"/>
    <w:rsid w:val="00AF1B9A"/>
    <w:rsid w:val="00BC7DF2"/>
    <w:rsid w:val="00BD279E"/>
    <w:rsid w:val="00E9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1E5F0"/>
  <w15:chartTrackingRefBased/>
  <w15:docId w15:val="{04EF44E8-FC45-4F03-B5FB-A257199CC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7D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177</Words>
  <Characters>1009</Characters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2020-09-09T10:25:00Z</dcterms:created>
  <dcterms:modified xsi:type="dcterms:W3CDTF">2020-09-09T10:59:00Z</dcterms:modified>
</cp:coreProperties>
</file>