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3F0" w:rsidRDefault="004403F0" w:rsidP="004403F0">
      <w:pPr>
        <w:tabs>
          <w:tab w:val="left" w:pos="4500"/>
        </w:tabs>
        <w:jc w:val="center"/>
        <w:rPr>
          <w:b/>
          <w:bCs/>
        </w:rPr>
      </w:pPr>
      <w:r>
        <w:rPr>
          <w:b/>
          <w:bCs/>
          <w:sz w:val="28"/>
        </w:rPr>
        <w:t>Техническое задание</w:t>
      </w:r>
      <w:proofErr w:type="gramStart"/>
      <w:r>
        <w:rPr>
          <w:b/>
          <w:bCs/>
          <w:sz w:val="28"/>
        </w:rPr>
        <w:t xml:space="preserve"> № Б</w:t>
      </w:r>
      <w:proofErr w:type="gramEnd"/>
      <w:r>
        <w:rPr>
          <w:b/>
          <w:bCs/>
          <w:sz w:val="28"/>
        </w:rPr>
        <w:t>/</w:t>
      </w:r>
      <w:proofErr w:type="spellStart"/>
      <w:r>
        <w:rPr>
          <w:b/>
          <w:bCs/>
          <w:sz w:val="28"/>
        </w:rPr>
        <w:t>н</w:t>
      </w:r>
      <w:proofErr w:type="spellEnd"/>
    </w:p>
    <w:p w:rsidR="004403F0" w:rsidRDefault="004403F0" w:rsidP="004403F0">
      <w:pPr>
        <w:tabs>
          <w:tab w:val="left" w:pos="4500"/>
        </w:tabs>
        <w:jc w:val="center"/>
        <w:rPr>
          <w:b/>
          <w:bCs/>
        </w:rPr>
      </w:pPr>
      <w:r>
        <w:rPr>
          <w:b/>
          <w:bCs/>
        </w:rPr>
        <w:t>на инженерно-геологические изыскания</w:t>
      </w:r>
    </w:p>
    <w:p w:rsidR="004403F0" w:rsidRDefault="004403F0" w:rsidP="004403F0">
      <w:pPr>
        <w:tabs>
          <w:tab w:val="left" w:pos="4500"/>
        </w:tabs>
        <w:jc w:val="center"/>
        <w:rPr>
          <w:b/>
          <w:bCs/>
        </w:rPr>
      </w:pPr>
    </w:p>
    <w:p w:rsidR="004403F0" w:rsidRDefault="004403F0" w:rsidP="004403F0">
      <w:pPr>
        <w:pStyle w:val="2"/>
        <w:numPr>
          <w:ilvl w:val="1"/>
          <w:numId w:val="1"/>
        </w:numPr>
        <w:rPr>
          <w:vertAlign w:val="superscript"/>
        </w:rPr>
      </w:pPr>
      <w:r>
        <w:tab/>
      </w:r>
      <w:r>
        <w:tab/>
      </w:r>
    </w:p>
    <w:p w:rsidR="004403F0" w:rsidRDefault="004403F0" w:rsidP="004403F0">
      <w:pPr>
        <w:jc w:val="center"/>
      </w:pPr>
      <w:r>
        <w:rPr>
          <w:vertAlign w:val="superscript"/>
        </w:rPr>
        <w:t>(наименование изыскательской организации)</w:t>
      </w:r>
    </w:p>
    <w:p w:rsidR="004403F0" w:rsidRDefault="004403F0" w:rsidP="004403F0">
      <w:pPr>
        <w:jc w:val="center"/>
      </w:pPr>
    </w:p>
    <w:p w:rsidR="004403F0" w:rsidRDefault="004403F0" w:rsidP="004403F0">
      <w:pPr>
        <w:jc w:val="center"/>
      </w:pPr>
      <w:r>
        <w:t>Общая характеристика объекта, цель и назначение работ</w:t>
      </w:r>
    </w:p>
    <w:p w:rsidR="004403F0" w:rsidRDefault="004403F0" w:rsidP="004403F0">
      <w:pPr>
        <w:jc w:val="center"/>
      </w:pPr>
    </w:p>
    <w:tbl>
      <w:tblPr>
        <w:tblW w:w="0" w:type="auto"/>
        <w:tblInd w:w="-631" w:type="dxa"/>
        <w:tblLayout w:type="fixed"/>
        <w:tblLook w:val="0000"/>
      </w:tblPr>
      <w:tblGrid>
        <w:gridCol w:w="485"/>
        <w:gridCol w:w="1247"/>
        <w:gridCol w:w="1134"/>
        <w:gridCol w:w="992"/>
        <w:gridCol w:w="1276"/>
        <w:gridCol w:w="1417"/>
        <w:gridCol w:w="1276"/>
        <w:gridCol w:w="1276"/>
        <w:gridCol w:w="850"/>
      </w:tblGrid>
      <w:tr w:rsidR="004403F0" w:rsidTr="00FA0C99">
        <w:trPr>
          <w:cantSplit/>
          <w:trHeight w:val="2507"/>
        </w:trPr>
        <w:tc>
          <w:tcPr>
            <w:tcW w:w="48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</w:rPr>
              <w:t>п</w:t>
            </w:r>
            <w:proofErr w:type="spellEnd"/>
            <w:proofErr w:type="gramEnd"/>
            <w:r>
              <w:rPr>
                <w:sz w:val="22"/>
              </w:rPr>
              <w:t>/</w:t>
            </w:r>
            <w:proofErr w:type="spellStart"/>
            <w:r>
              <w:rPr>
                <w:sz w:val="22"/>
              </w:rPr>
              <w:t>п</w:t>
            </w:r>
            <w:proofErr w:type="spellEnd"/>
          </w:p>
        </w:tc>
        <w:tc>
          <w:tcPr>
            <w:tcW w:w="124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Наименование зданий и сооружений и № по генплану (экспликации)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b/>
                <w:sz w:val="22"/>
              </w:rPr>
            </w:pPr>
            <w:r>
              <w:rPr>
                <w:sz w:val="22"/>
              </w:rPr>
              <w:t xml:space="preserve">Уровень </w:t>
            </w:r>
            <w:proofErr w:type="spellStart"/>
            <w:r>
              <w:rPr>
                <w:sz w:val="22"/>
              </w:rPr>
              <w:t>ответст-вен-ности</w:t>
            </w:r>
            <w:proofErr w:type="spellEnd"/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b/>
                <w:sz w:val="22"/>
              </w:rPr>
            </w:pPr>
            <w:proofErr w:type="spellStart"/>
            <w:proofErr w:type="gramStart"/>
            <w:r>
              <w:rPr>
                <w:b/>
                <w:sz w:val="22"/>
              </w:rPr>
              <w:t>Этаж-ность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r>
              <w:rPr>
                <w:b/>
                <w:sz w:val="22"/>
              </w:rPr>
              <w:t xml:space="preserve">Тип </w:t>
            </w:r>
            <w:proofErr w:type="spellStart"/>
            <w:proofErr w:type="gramStart"/>
            <w:r>
              <w:rPr>
                <w:b/>
                <w:sz w:val="22"/>
              </w:rPr>
              <w:t>фунда-ментов</w:t>
            </w:r>
            <w:proofErr w:type="spellEnd"/>
            <w:proofErr w:type="gramEnd"/>
            <w:r>
              <w:rPr>
                <w:b/>
                <w:sz w:val="22"/>
              </w:rPr>
              <w:t xml:space="preserve">: плита, </w:t>
            </w:r>
            <w:proofErr w:type="spellStart"/>
            <w:r>
              <w:rPr>
                <w:b/>
                <w:sz w:val="22"/>
              </w:rPr>
              <w:t>ленточн</w:t>
            </w:r>
            <w:proofErr w:type="spellEnd"/>
            <w:r>
              <w:rPr>
                <w:b/>
                <w:sz w:val="22"/>
              </w:rPr>
              <w:t>., сваи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Конст-рукция</w:t>
            </w:r>
            <w:proofErr w:type="spellEnd"/>
            <w:proofErr w:type="gramEnd"/>
            <w:r>
              <w:rPr>
                <w:sz w:val="22"/>
              </w:rPr>
              <w:t xml:space="preserve"> зданий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Довери-тельная</w:t>
            </w:r>
            <w:proofErr w:type="spellEnd"/>
            <w:proofErr w:type="gramEnd"/>
            <w:r>
              <w:rPr>
                <w:sz w:val="22"/>
              </w:rPr>
              <w:t xml:space="preserve"> вероятность для </w:t>
            </w:r>
            <w:proofErr w:type="spellStart"/>
            <w:r>
              <w:rPr>
                <w:sz w:val="22"/>
              </w:rPr>
              <w:t>расч</w:t>
            </w:r>
            <w:proofErr w:type="spellEnd"/>
            <w:r>
              <w:rPr>
                <w:sz w:val="22"/>
              </w:rPr>
              <w:t xml:space="preserve">. </w:t>
            </w:r>
            <w:proofErr w:type="spellStart"/>
            <w:r>
              <w:rPr>
                <w:sz w:val="22"/>
              </w:rPr>
              <w:t>харак</w:t>
            </w:r>
            <w:proofErr w:type="spellEnd"/>
            <w:r>
              <w:rPr>
                <w:sz w:val="22"/>
              </w:rPr>
              <w:t>. грунтов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proofErr w:type="spellStart"/>
            <w:r>
              <w:rPr>
                <w:sz w:val="22"/>
              </w:rPr>
              <w:t>Чувст-витель-ность</w:t>
            </w:r>
            <w:proofErr w:type="spellEnd"/>
            <w:r>
              <w:rPr>
                <w:sz w:val="22"/>
              </w:rPr>
              <w:t xml:space="preserve"> к неравн</w:t>
            </w:r>
            <w:proofErr w:type="gramStart"/>
            <w:r>
              <w:rPr>
                <w:sz w:val="22"/>
              </w:rPr>
              <w:t>о-</w:t>
            </w:r>
            <w:proofErr w:type="gramEnd"/>
            <w:r>
              <w:rPr>
                <w:sz w:val="22"/>
              </w:rPr>
              <w:t xml:space="preserve"> мерным осадкам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ind w:right="166"/>
              <w:jc w:val="center"/>
            </w:pPr>
            <w:r>
              <w:rPr>
                <w:sz w:val="22"/>
              </w:rPr>
              <w:t xml:space="preserve">Условия </w:t>
            </w:r>
            <w:proofErr w:type="spellStart"/>
            <w:proofErr w:type="gramStart"/>
            <w:r>
              <w:rPr>
                <w:sz w:val="22"/>
              </w:rPr>
              <w:t>эксплуа-тации</w:t>
            </w:r>
            <w:proofErr w:type="spellEnd"/>
            <w:proofErr w:type="gramEnd"/>
            <w:r>
              <w:rPr>
                <w:sz w:val="22"/>
              </w:rPr>
              <w:t xml:space="preserve"> зданий</w:t>
            </w:r>
          </w:p>
        </w:tc>
      </w:tr>
      <w:tr w:rsidR="004403F0" w:rsidTr="00FA0C99">
        <w:trPr>
          <w:cantSplit/>
          <w:trHeight w:val="142"/>
        </w:trPr>
        <w:tc>
          <w:tcPr>
            <w:tcW w:w="485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snapToGrid w:val="0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snapToGrid w:val="0"/>
              <w:jc w:val="center"/>
              <w:rPr>
                <w:sz w:val="22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габариты в </w:t>
            </w:r>
            <w:proofErr w:type="gramStart"/>
            <w:r>
              <w:rPr>
                <w:sz w:val="22"/>
              </w:rPr>
              <w:t>м</w:t>
            </w:r>
            <w:proofErr w:type="gram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высота </w:t>
            </w:r>
            <w:proofErr w:type="spellStart"/>
            <w:proofErr w:type="gramStart"/>
            <w:r>
              <w:rPr>
                <w:sz w:val="22"/>
              </w:rPr>
              <w:t>соору-жений</w:t>
            </w:r>
            <w:proofErr w:type="spellEnd"/>
            <w:proofErr w:type="gramEnd"/>
            <w:r>
              <w:rPr>
                <w:sz w:val="22"/>
              </w:rPr>
              <w:t>, 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нагрузки на погон</w:t>
            </w:r>
            <w:proofErr w:type="gramStart"/>
            <w:r>
              <w:rPr>
                <w:sz w:val="22"/>
              </w:rPr>
              <w:t>.</w:t>
            </w:r>
            <w:proofErr w:type="gramEnd"/>
            <w:r>
              <w:rPr>
                <w:sz w:val="22"/>
              </w:rPr>
              <w:t xml:space="preserve"> </w:t>
            </w:r>
            <w:proofErr w:type="gramStart"/>
            <w:r>
              <w:rPr>
                <w:sz w:val="22"/>
              </w:rPr>
              <w:t>м</w:t>
            </w:r>
            <w:proofErr w:type="gramEnd"/>
            <w:r>
              <w:rPr>
                <w:sz w:val="22"/>
              </w:rPr>
              <w:t>етр ленточного фундамента, опору, 1 м</w:t>
            </w:r>
            <w:r>
              <w:rPr>
                <w:sz w:val="22"/>
                <w:vertAlign w:val="superscript"/>
              </w:rPr>
              <w:t>2</w:t>
            </w:r>
            <w:r>
              <w:rPr>
                <w:sz w:val="22"/>
              </w:rPr>
              <w:t xml:space="preserve"> плиты, сваю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 xml:space="preserve">глубина подвала, м от </w:t>
            </w:r>
            <w:proofErr w:type="spellStart"/>
            <w:proofErr w:type="gramStart"/>
            <w:r>
              <w:rPr>
                <w:sz w:val="22"/>
              </w:rPr>
              <w:t>поверх-ности</w:t>
            </w:r>
            <w:proofErr w:type="spellEnd"/>
            <w:proofErr w:type="gramEnd"/>
            <w:r>
              <w:rPr>
                <w:sz w:val="22"/>
              </w:rPr>
              <w:t xml:space="preserve"> земли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0.85/0.95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2"/>
              </w:rPr>
            </w:pPr>
            <w:r>
              <w:rPr>
                <w:sz w:val="22"/>
              </w:rPr>
              <w:t>Предельные величины средних осадок фундаментов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</w:pPr>
            <w:r>
              <w:rPr>
                <w:sz w:val="22"/>
              </w:rPr>
              <w:t xml:space="preserve">нагрузки: </w:t>
            </w:r>
            <w:proofErr w:type="spellStart"/>
            <w:r>
              <w:rPr>
                <w:sz w:val="22"/>
              </w:rPr>
              <w:t>динамич</w:t>
            </w:r>
            <w:proofErr w:type="spellEnd"/>
            <w:r>
              <w:rPr>
                <w:sz w:val="22"/>
              </w:rPr>
              <w:t xml:space="preserve">./ </w:t>
            </w:r>
            <w:proofErr w:type="spellStart"/>
            <w:r>
              <w:rPr>
                <w:sz w:val="22"/>
              </w:rPr>
              <w:t>статич</w:t>
            </w:r>
            <w:proofErr w:type="spellEnd"/>
            <w:r>
              <w:rPr>
                <w:sz w:val="22"/>
              </w:rPr>
              <w:t>.</w:t>
            </w:r>
          </w:p>
        </w:tc>
      </w:tr>
      <w:tr w:rsidR="004403F0" w:rsidTr="00FA0C99">
        <w:trPr>
          <w:trHeight w:val="222"/>
        </w:trPr>
        <w:tc>
          <w:tcPr>
            <w:tcW w:w="48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24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</w:pPr>
            <w:r>
              <w:rPr>
                <w:sz w:val="20"/>
              </w:rPr>
              <w:t>9</w:t>
            </w:r>
          </w:p>
        </w:tc>
      </w:tr>
      <w:tr w:rsidR="004403F0" w:rsidTr="00FA0C99">
        <w:trPr>
          <w:cantSplit/>
          <w:trHeight w:val="445"/>
        </w:trPr>
        <w:tc>
          <w:tcPr>
            <w:tcW w:w="485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t>1</w:t>
            </w:r>
          </w:p>
        </w:tc>
        <w:tc>
          <w:tcPr>
            <w:tcW w:w="1247" w:type="dxa"/>
            <w:vMerge w:val="restar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Pr="00486A5C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Здание спортзала с раздевалками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II</w:t>
            </w:r>
          </w:p>
        </w:tc>
        <w:tc>
          <w:tcPr>
            <w:tcW w:w="992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proofErr w:type="gramStart"/>
            <w:r>
              <w:rPr>
                <w:sz w:val="20"/>
                <w:szCs w:val="20"/>
              </w:rPr>
              <w:t>ленточный</w:t>
            </w:r>
            <w:proofErr w:type="gramEnd"/>
            <w:r>
              <w:rPr>
                <w:sz w:val="20"/>
                <w:szCs w:val="20"/>
              </w:rPr>
              <w:t xml:space="preserve"> (стены)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Стены спортзала (24,3х13,1),</w:t>
            </w:r>
          </w:p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пристройка с продольными несущими стенами (7,5х21)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малочувствительные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</w:pPr>
            <w:r>
              <w:rPr>
                <w:sz w:val="20"/>
                <w:szCs w:val="20"/>
              </w:rPr>
              <w:t>норм.</w:t>
            </w:r>
          </w:p>
        </w:tc>
      </w:tr>
      <w:tr w:rsidR="004403F0" w:rsidTr="00FA0C99">
        <w:trPr>
          <w:cantSplit/>
          <w:trHeight w:val="445"/>
        </w:trPr>
        <w:tc>
          <w:tcPr>
            <w:tcW w:w="4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snapToGrid w:val="0"/>
              <w:jc w:val="center"/>
              <w:rPr>
                <w:b/>
                <w:bCs/>
              </w:rPr>
            </w:pPr>
          </w:p>
        </w:tc>
        <w:tc>
          <w:tcPr>
            <w:tcW w:w="12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32х21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8,75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115кПа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без подвала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12см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403F0" w:rsidRDefault="004403F0" w:rsidP="00FA0C99">
            <w:pPr>
              <w:tabs>
                <w:tab w:val="left" w:pos="9000"/>
              </w:tabs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670CF0" w:rsidRDefault="00670CF0"/>
    <w:sectPr w:rsidR="00670CF0" w:rsidSect="00670C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4403F0"/>
    <w:rsid w:val="004403F0"/>
    <w:rsid w:val="00670C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3F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4403F0"/>
    <w:pPr>
      <w:keepNext/>
      <w:numPr>
        <w:ilvl w:val="1"/>
        <w:numId w:val="2"/>
      </w:numPr>
      <w:tabs>
        <w:tab w:val="left" w:pos="1980"/>
        <w:tab w:val="left" w:pos="6480"/>
      </w:tabs>
      <w:jc w:val="center"/>
      <w:outlineLvl w:val="1"/>
    </w:pPr>
    <w:rPr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03F0"/>
    <w:rPr>
      <w:rFonts w:ascii="Times New Roman" w:eastAsia="Times New Roman" w:hAnsi="Times New Roman" w:cs="Times New Roman"/>
      <w:sz w:val="24"/>
      <w:szCs w:val="24"/>
      <w:u w:val="single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137</Words>
  <Characters>781</Characters>
  <Application>Microsoft Office Word</Application>
  <DocSecurity>0</DocSecurity>
  <Lines>6</Lines>
  <Paragraphs>1</Paragraphs>
  <ScaleCrop>false</ScaleCrop>
  <Company>Microsoft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Korotkova_Elena</dc:creator>
  <cp:keywords/>
  <dc:description/>
  <cp:lastModifiedBy>Korotkova_Elena</cp:lastModifiedBy>
  <cp:revision>2</cp:revision>
  <dcterms:created xsi:type="dcterms:W3CDTF">2017-08-25T06:58:00Z</dcterms:created>
  <dcterms:modified xsi:type="dcterms:W3CDTF">2017-08-25T07:01:00Z</dcterms:modified>
</cp:coreProperties>
</file>